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2F" w:rsidRPr="00A24A2F" w:rsidRDefault="00A24A2F" w:rsidP="00A24A2F">
      <w:pPr>
        <w:spacing w:after="0" w:line="240" w:lineRule="auto"/>
        <w:rPr>
          <w:rFonts w:ascii="Calibri" w:eastAsia="Times New Roman" w:hAnsi="Calibri"/>
          <w:b/>
          <w:sz w:val="24"/>
          <w:szCs w:val="24"/>
          <w:lang w:eastAsia="ru-RU"/>
        </w:rPr>
      </w:pPr>
      <w:r w:rsidRPr="00A24A2F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A24A2F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772E6F18" wp14:editId="7BD288D7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2F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                      </w:t>
      </w:r>
      <w:r w:rsidRPr="00A24A2F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</w:t>
      </w:r>
    </w:p>
    <w:p w:rsidR="00A24A2F" w:rsidRPr="00A24A2F" w:rsidRDefault="00A24A2F" w:rsidP="00A24A2F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A24A2F">
        <w:rPr>
          <w:rFonts w:eastAsia="Times New Roman"/>
          <w:b/>
          <w:lang w:val="ru-RU" w:eastAsia="ru-RU"/>
        </w:rPr>
        <w:t>УКРАЇНА</w:t>
      </w: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A24A2F">
        <w:rPr>
          <w:rFonts w:eastAsia="Times New Roman"/>
          <w:b/>
          <w:lang w:val="ru-RU" w:eastAsia="ru-RU"/>
        </w:rPr>
        <w:t>ЧЕРНІГІВСЬКА ОБЛАСТЬ</w:t>
      </w: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A24A2F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:rsidR="00A24A2F" w:rsidRPr="00A24A2F" w:rsidRDefault="00803063" w:rsidP="00A24A2F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lang w:eastAsia="ru-RU"/>
        </w:rPr>
        <w:t xml:space="preserve">65 </w:t>
      </w:r>
      <w:proofErr w:type="spellStart"/>
      <w:r w:rsidR="00A24A2F" w:rsidRPr="00A24A2F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="00A24A2F" w:rsidRPr="00A24A2F">
        <w:rPr>
          <w:rFonts w:eastAsia="Times New Roman"/>
          <w:sz w:val="32"/>
          <w:szCs w:val="24"/>
          <w:lang w:val="ru-RU" w:eastAsia="ru-RU"/>
        </w:rPr>
        <w:t xml:space="preserve"> </w:t>
      </w:r>
      <w:r w:rsidR="00A24A2F" w:rsidRPr="00A24A2F">
        <w:rPr>
          <w:rFonts w:eastAsia="Times New Roman"/>
          <w:sz w:val="32"/>
          <w:szCs w:val="24"/>
          <w:lang w:val="en-US" w:eastAsia="ru-RU"/>
        </w:rPr>
        <w:t>VII</w:t>
      </w:r>
      <w:r w:rsidR="00A24A2F" w:rsidRPr="00A24A2F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="00A24A2F" w:rsidRPr="00A24A2F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A24A2F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A24A2F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A24A2F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A24A2F">
        <w:rPr>
          <w:rFonts w:eastAsia="Times New Roman"/>
          <w:lang w:val="ru-RU" w:eastAsia="ru-RU"/>
        </w:rPr>
        <w:t>Від</w:t>
      </w:r>
      <w:proofErr w:type="spellEnd"/>
      <w:r w:rsidRPr="00A24A2F">
        <w:rPr>
          <w:rFonts w:eastAsia="Times New Roman"/>
          <w:lang w:val="ru-RU" w:eastAsia="ru-RU"/>
        </w:rPr>
        <w:t xml:space="preserve"> </w:t>
      </w:r>
      <w:r w:rsidR="00803063">
        <w:rPr>
          <w:rFonts w:eastAsia="Times New Roman"/>
          <w:u w:val="single"/>
          <w:lang w:eastAsia="ru-RU"/>
        </w:rPr>
        <w:t>24 грудня</w:t>
      </w:r>
      <w:r w:rsidR="0043275C">
        <w:rPr>
          <w:rFonts w:eastAsia="Times New Roman"/>
          <w:u w:val="single"/>
          <w:lang w:eastAsia="ru-RU"/>
        </w:rPr>
        <w:t xml:space="preserve"> </w:t>
      </w:r>
      <w:r w:rsidRPr="00A24A2F">
        <w:rPr>
          <w:rFonts w:eastAsia="Times New Roman"/>
          <w:lang w:val="ru-RU" w:eastAsia="ru-RU"/>
        </w:rPr>
        <w:t>201</w:t>
      </w:r>
      <w:r w:rsidRPr="00A24A2F">
        <w:rPr>
          <w:rFonts w:eastAsia="Times New Roman"/>
          <w:lang w:eastAsia="ru-RU"/>
        </w:rPr>
        <w:t>9</w:t>
      </w:r>
      <w:r w:rsidRPr="00A24A2F">
        <w:rPr>
          <w:rFonts w:eastAsia="Times New Roman"/>
          <w:lang w:val="ru-RU" w:eastAsia="ru-RU"/>
        </w:rPr>
        <w:t xml:space="preserve"> р.</w:t>
      </w:r>
      <w:r w:rsidRPr="00A24A2F">
        <w:rPr>
          <w:rFonts w:eastAsia="Times New Roman"/>
          <w:lang w:val="ru-RU" w:eastAsia="ru-RU"/>
        </w:rPr>
        <w:tab/>
      </w:r>
      <w:r w:rsidRPr="00A24A2F">
        <w:rPr>
          <w:rFonts w:eastAsia="Times New Roman"/>
          <w:lang w:val="ru-RU" w:eastAsia="ru-RU"/>
        </w:rPr>
        <w:tab/>
        <w:t xml:space="preserve">м. </w:t>
      </w:r>
      <w:proofErr w:type="spellStart"/>
      <w:r w:rsidRPr="00A24A2F">
        <w:rPr>
          <w:rFonts w:eastAsia="Times New Roman"/>
          <w:lang w:val="ru-RU" w:eastAsia="ru-RU"/>
        </w:rPr>
        <w:t>Ніжин</w:t>
      </w:r>
      <w:proofErr w:type="spellEnd"/>
      <w:r w:rsidRPr="00A24A2F">
        <w:rPr>
          <w:rFonts w:eastAsia="Times New Roman"/>
          <w:lang w:val="ru-RU" w:eastAsia="ru-RU"/>
        </w:rPr>
        <w:tab/>
        <w:t xml:space="preserve">         </w:t>
      </w:r>
      <w:r w:rsidRPr="00A24A2F">
        <w:rPr>
          <w:rFonts w:eastAsia="Times New Roman"/>
          <w:lang w:eastAsia="ru-RU"/>
        </w:rPr>
        <w:t xml:space="preserve">                     </w:t>
      </w:r>
      <w:r w:rsidR="0043275C">
        <w:rPr>
          <w:rFonts w:eastAsia="Times New Roman"/>
          <w:lang w:val="ru-RU" w:eastAsia="ru-RU"/>
        </w:rPr>
        <w:t xml:space="preserve"> </w:t>
      </w:r>
      <w:r w:rsidRPr="00A24A2F">
        <w:rPr>
          <w:rFonts w:eastAsia="Times New Roman"/>
          <w:lang w:val="ru-RU" w:eastAsia="ru-RU"/>
        </w:rPr>
        <w:t xml:space="preserve"> </w:t>
      </w:r>
      <w:r w:rsidRPr="00A24A2F">
        <w:rPr>
          <w:rFonts w:eastAsia="Times New Roman"/>
          <w:u w:val="single"/>
          <w:lang w:val="ru-RU" w:eastAsia="ru-RU"/>
        </w:rPr>
        <w:t>№</w:t>
      </w:r>
      <w:r w:rsidR="00803063">
        <w:rPr>
          <w:rFonts w:eastAsia="Times New Roman"/>
          <w:u w:val="single"/>
          <w:lang w:val="ru-RU" w:eastAsia="ru-RU"/>
        </w:rPr>
        <w:t>3-65</w:t>
      </w:r>
      <w:bookmarkStart w:id="0" w:name="_GoBack"/>
      <w:bookmarkEnd w:id="0"/>
      <w:r w:rsidRPr="00A24A2F">
        <w:rPr>
          <w:rFonts w:eastAsia="Times New Roman"/>
          <w:u w:val="single"/>
          <w:lang w:val="ru-RU" w:eastAsia="ru-RU"/>
        </w:rPr>
        <w:t>/</w:t>
      </w:r>
      <w:r w:rsidRPr="00A24A2F">
        <w:rPr>
          <w:rFonts w:eastAsia="Times New Roman"/>
          <w:u w:val="single"/>
          <w:lang w:eastAsia="ru-RU"/>
        </w:rPr>
        <w:t>2019</w:t>
      </w: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43275C" w:rsidRDefault="0043275C" w:rsidP="00A24A2F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Про </w:t>
      </w:r>
      <w:proofErr w:type="spellStart"/>
      <w:r>
        <w:rPr>
          <w:rFonts w:eastAsia="Times New Roman"/>
          <w:b/>
          <w:lang w:val="ru-RU" w:eastAsia="ru-RU"/>
        </w:rPr>
        <w:t>внесення</w:t>
      </w:r>
      <w:proofErr w:type="spellEnd"/>
      <w:r>
        <w:rPr>
          <w:rFonts w:eastAsia="Times New Roman"/>
          <w:b/>
          <w:lang w:val="ru-RU" w:eastAsia="ru-RU"/>
        </w:rPr>
        <w:t xml:space="preserve"> </w:t>
      </w:r>
      <w:proofErr w:type="spellStart"/>
      <w:r>
        <w:rPr>
          <w:rFonts w:eastAsia="Times New Roman"/>
          <w:b/>
          <w:lang w:val="ru-RU" w:eastAsia="ru-RU"/>
        </w:rPr>
        <w:t>змін</w:t>
      </w:r>
      <w:proofErr w:type="spellEnd"/>
      <w:r>
        <w:rPr>
          <w:rFonts w:eastAsia="Times New Roman"/>
          <w:b/>
          <w:lang w:val="ru-RU" w:eastAsia="ru-RU"/>
        </w:rPr>
        <w:t xml:space="preserve"> до </w:t>
      </w:r>
      <w:proofErr w:type="spellStart"/>
      <w:r>
        <w:rPr>
          <w:rFonts w:eastAsia="Times New Roman"/>
          <w:b/>
          <w:lang w:val="ru-RU" w:eastAsia="ru-RU"/>
        </w:rPr>
        <w:t>рішення</w:t>
      </w:r>
      <w:proofErr w:type="spellEnd"/>
    </w:p>
    <w:p w:rsidR="0043275C" w:rsidRDefault="0043275C" w:rsidP="00A24A2F">
      <w:pPr>
        <w:spacing w:after="0" w:line="240" w:lineRule="auto"/>
        <w:rPr>
          <w:rFonts w:eastAsia="Times New Roman"/>
          <w:b/>
          <w:lang w:val="ru-RU" w:eastAsia="ru-RU"/>
        </w:rPr>
      </w:pPr>
      <w:proofErr w:type="spellStart"/>
      <w:r>
        <w:rPr>
          <w:rFonts w:eastAsia="Times New Roman"/>
          <w:b/>
          <w:lang w:val="ru-RU" w:eastAsia="ru-RU"/>
        </w:rPr>
        <w:t>міської</w:t>
      </w:r>
      <w:proofErr w:type="spellEnd"/>
      <w:r>
        <w:rPr>
          <w:rFonts w:eastAsia="Times New Roman"/>
          <w:b/>
          <w:lang w:val="ru-RU" w:eastAsia="ru-RU"/>
        </w:rPr>
        <w:t xml:space="preserve"> ради</w:t>
      </w:r>
      <w:r w:rsidRPr="00A76917">
        <w:rPr>
          <w:rFonts w:eastAsia="Times New Roman"/>
          <w:sz w:val="32"/>
          <w:szCs w:val="24"/>
          <w:lang w:val="ru-RU" w:eastAsia="ru-RU"/>
        </w:rPr>
        <w:t xml:space="preserve"> </w:t>
      </w:r>
      <w:r w:rsidRPr="0043275C">
        <w:rPr>
          <w:rFonts w:eastAsia="Times New Roman"/>
          <w:b/>
          <w:lang w:val="en-US" w:eastAsia="ru-RU"/>
        </w:rPr>
        <w:t>VII</w:t>
      </w:r>
      <w:r w:rsidRPr="0043275C">
        <w:rPr>
          <w:rFonts w:eastAsia="Times New Roman"/>
          <w:b/>
          <w:lang w:val="ru-RU" w:eastAsia="ru-RU"/>
        </w:rPr>
        <w:t xml:space="preserve"> </w:t>
      </w:r>
      <w:proofErr w:type="spellStart"/>
      <w:proofErr w:type="gramStart"/>
      <w:r w:rsidRPr="0043275C">
        <w:rPr>
          <w:rFonts w:eastAsia="Times New Roman"/>
          <w:b/>
          <w:lang w:val="ru-RU" w:eastAsia="ru-RU"/>
        </w:rPr>
        <w:t>скликання</w:t>
      </w:r>
      <w:proofErr w:type="spellEnd"/>
      <w:r>
        <w:rPr>
          <w:rFonts w:eastAsia="Times New Roman"/>
          <w:b/>
          <w:lang w:val="ru-RU" w:eastAsia="ru-RU"/>
        </w:rPr>
        <w:t xml:space="preserve">  </w:t>
      </w:r>
      <w:proofErr w:type="spellStart"/>
      <w:r>
        <w:rPr>
          <w:rFonts w:eastAsia="Times New Roman"/>
          <w:b/>
          <w:lang w:val="ru-RU" w:eastAsia="ru-RU"/>
        </w:rPr>
        <w:t>від</w:t>
      </w:r>
      <w:proofErr w:type="spellEnd"/>
      <w:proofErr w:type="gramEnd"/>
    </w:p>
    <w:p w:rsidR="00A76917" w:rsidRDefault="00A76917" w:rsidP="00A24A2F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27 лютого 2019 року №8-52/2019</w:t>
      </w:r>
    </w:p>
    <w:p w:rsidR="00A24A2F" w:rsidRPr="00A24A2F" w:rsidRDefault="0043275C" w:rsidP="00A24A2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lang w:val="ru-RU" w:eastAsia="ru-RU"/>
        </w:rPr>
        <w:t>«</w:t>
      </w:r>
      <w:r w:rsidR="00A24A2F" w:rsidRPr="00A24A2F">
        <w:rPr>
          <w:rFonts w:eastAsia="Times New Roman"/>
          <w:b/>
          <w:lang w:val="ru-RU" w:eastAsia="ru-RU"/>
        </w:rPr>
        <w:t xml:space="preserve">Про </w:t>
      </w:r>
      <w:proofErr w:type="spellStart"/>
      <w:r w:rsidR="00A24A2F" w:rsidRPr="00A24A2F">
        <w:rPr>
          <w:rFonts w:eastAsia="Times New Roman"/>
          <w:b/>
          <w:lang w:val="ru-RU" w:eastAsia="ru-RU"/>
        </w:rPr>
        <w:t>визначення</w:t>
      </w:r>
      <w:proofErr w:type="spellEnd"/>
      <w:r w:rsidR="00A24A2F" w:rsidRPr="00A24A2F">
        <w:rPr>
          <w:rFonts w:eastAsia="Times New Roman"/>
          <w:b/>
          <w:lang w:val="ru-RU" w:eastAsia="ru-RU"/>
        </w:rPr>
        <w:t xml:space="preserve"> </w:t>
      </w:r>
      <w:proofErr w:type="spellStart"/>
      <w:r w:rsidR="00A24A2F" w:rsidRPr="00A24A2F">
        <w:rPr>
          <w:rFonts w:eastAsia="Times New Roman"/>
          <w:b/>
          <w:lang w:val="ru-RU" w:eastAsia="ru-RU"/>
        </w:rPr>
        <w:t>проектів-переможців</w:t>
      </w:r>
      <w:proofErr w:type="spellEnd"/>
      <w:r w:rsidR="00A24A2F" w:rsidRPr="00A24A2F">
        <w:rPr>
          <w:rFonts w:eastAsia="Times New Roman"/>
          <w:b/>
          <w:lang w:val="ru-RU" w:eastAsia="ru-RU"/>
        </w:rPr>
        <w:t xml:space="preserve">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b/>
          <w:lang w:eastAsia="ru-RU"/>
        </w:rPr>
      </w:pPr>
      <w:proofErr w:type="spellStart"/>
      <w:r w:rsidRPr="00A24A2F">
        <w:rPr>
          <w:rFonts w:eastAsia="Times New Roman"/>
          <w:b/>
          <w:lang w:val="ru-RU" w:eastAsia="ru-RU"/>
        </w:rPr>
        <w:t>громадського</w:t>
      </w:r>
      <w:proofErr w:type="spellEnd"/>
      <w:r w:rsidRPr="00A24A2F">
        <w:rPr>
          <w:rFonts w:eastAsia="Times New Roman"/>
          <w:b/>
          <w:lang w:val="ru-RU" w:eastAsia="ru-RU"/>
        </w:rPr>
        <w:t xml:space="preserve"> бюджету </w:t>
      </w:r>
      <w:r w:rsidRPr="00A24A2F">
        <w:rPr>
          <w:rFonts w:eastAsia="Times New Roman"/>
          <w:b/>
          <w:lang w:eastAsia="ru-RU"/>
        </w:rPr>
        <w:t xml:space="preserve">2019 року </w:t>
      </w:r>
      <w:r w:rsidRPr="00A24A2F">
        <w:rPr>
          <w:rFonts w:eastAsia="Times New Roman"/>
          <w:b/>
          <w:lang w:val="ru-RU" w:eastAsia="ru-RU"/>
        </w:rPr>
        <w:t xml:space="preserve">та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4A2F">
        <w:rPr>
          <w:rFonts w:eastAsia="Times New Roman"/>
          <w:b/>
          <w:lang w:eastAsia="ru-RU"/>
        </w:rPr>
        <w:t>подальше їх фінансування</w:t>
      </w:r>
      <w:r w:rsidR="00A76917">
        <w:rPr>
          <w:rFonts w:eastAsia="Times New Roman"/>
          <w:b/>
          <w:lang w:eastAsia="ru-RU"/>
        </w:rPr>
        <w:t>»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b/>
          <w:lang w:eastAsia="ru-RU"/>
        </w:rPr>
      </w:pPr>
    </w:p>
    <w:p w:rsidR="00A24A2F" w:rsidRPr="00A24A2F" w:rsidRDefault="007C6B38" w:rsidP="00A24A2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Відповідно до статей 26, 42, </w:t>
      </w:r>
      <w:r w:rsidR="00A24A2F" w:rsidRPr="00A24A2F">
        <w:rPr>
          <w:rFonts w:eastAsia="Times New Roman"/>
          <w:lang w:eastAsia="ru-RU"/>
        </w:rPr>
        <w:t>59 Закону  України  «Про місцеве  самоврядування  в Україні»,</w:t>
      </w:r>
      <w:r w:rsidR="0081103D">
        <w:rPr>
          <w:rFonts w:eastAsia="Times New Roman"/>
          <w:lang w:eastAsia="ru-RU"/>
        </w:rPr>
        <w:t xml:space="preserve"> </w:t>
      </w:r>
      <w:r w:rsidR="0081103D" w:rsidRPr="0081103D">
        <w:rPr>
          <w:rFonts w:eastAsia="Times New Roman"/>
          <w:lang w:eastAsia="ru-RU"/>
        </w:rPr>
        <w:t xml:space="preserve">Регламенту Ніжинської міської ради Чернігівської області </w:t>
      </w:r>
      <w:r w:rsidR="0081103D" w:rsidRPr="0081103D">
        <w:rPr>
          <w:rFonts w:eastAsia="Times New Roman"/>
          <w:lang w:val="en-US" w:eastAsia="ru-RU"/>
        </w:rPr>
        <w:t>VII</w:t>
      </w:r>
      <w:r w:rsidR="0081103D" w:rsidRPr="0081103D">
        <w:rPr>
          <w:rFonts w:eastAsia="Times New Roman"/>
          <w:lang w:eastAsia="ru-RU"/>
        </w:rPr>
        <w:t xml:space="preserve"> скликання, затвердженого рішенням Ніжинської міської ради Чернігівської області </w:t>
      </w:r>
      <w:r w:rsidR="0081103D" w:rsidRPr="0081103D">
        <w:rPr>
          <w:rFonts w:eastAsia="Times New Roman"/>
          <w:lang w:val="en-US" w:eastAsia="ru-RU"/>
        </w:rPr>
        <w:t>VII</w:t>
      </w:r>
      <w:r w:rsidR="0081103D" w:rsidRPr="0081103D">
        <w:rPr>
          <w:rFonts w:eastAsia="Times New Roman"/>
          <w:lang w:eastAsia="ru-RU"/>
        </w:rPr>
        <w:t xml:space="preserve"> скликання від 24 листопада 2015 року №1-2/2015 (із змінами)</w:t>
      </w:r>
      <w:r w:rsidR="0081103D">
        <w:rPr>
          <w:rFonts w:eastAsia="Times New Roman"/>
          <w:lang w:eastAsia="ru-RU"/>
        </w:rPr>
        <w:t>,</w:t>
      </w:r>
      <w:r w:rsidR="00A24A2F" w:rsidRPr="00A24A2F">
        <w:rPr>
          <w:rFonts w:eastAsia="Times New Roman"/>
          <w:lang w:eastAsia="ru-RU"/>
        </w:rPr>
        <w:t xml:space="preserve"> рішення міської ради від 12 жовтня 2016 року № 1 – 17/2016 «Про внесення змін до Положення «Про громадський бюджет міста Ніжина Чернігівської області», міська  рада  вирішила: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ru-RU"/>
        </w:rPr>
        <w:t xml:space="preserve">     1.Визначити переможцями громадського бюджету проекти: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lang w:eastAsia="ru-RU"/>
        </w:rPr>
        <w:t>«</w:t>
      </w:r>
      <w:proofErr w:type="spellStart"/>
      <w:r w:rsidRPr="00A24A2F">
        <w:rPr>
          <w:rFonts w:eastAsia="Times New Roman"/>
          <w:lang w:val="ru-RU" w:eastAsia="ru-RU"/>
        </w:rPr>
        <w:t>Університет</w:t>
      </w:r>
      <w:proofErr w:type="spellEnd"/>
      <w:r w:rsidRPr="00A24A2F">
        <w:rPr>
          <w:rFonts w:eastAsia="Times New Roman"/>
          <w:lang w:val="ru-RU" w:eastAsia="ru-RU"/>
        </w:rPr>
        <w:t xml:space="preserve"> </w:t>
      </w:r>
      <w:proofErr w:type="spellStart"/>
      <w:r w:rsidRPr="00A24A2F">
        <w:rPr>
          <w:rFonts w:eastAsia="Times New Roman"/>
          <w:lang w:val="ru-RU" w:eastAsia="ru-RU"/>
        </w:rPr>
        <w:t>третього</w:t>
      </w:r>
      <w:proofErr w:type="spellEnd"/>
      <w:r w:rsidRPr="00A24A2F">
        <w:rPr>
          <w:rFonts w:eastAsia="Times New Roman"/>
          <w:lang w:val="ru-RU" w:eastAsia="ru-RU"/>
        </w:rPr>
        <w:t xml:space="preserve"> </w:t>
      </w:r>
      <w:proofErr w:type="spellStart"/>
      <w:r w:rsidRPr="00A24A2F">
        <w:rPr>
          <w:rFonts w:eastAsia="Times New Roman"/>
          <w:lang w:val="ru-RU" w:eastAsia="ru-RU"/>
        </w:rPr>
        <w:t>віку</w:t>
      </w:r>
      <w:proofErr w:type="spellEnd"/>
      <w:r w:rsidRPr="00A24A2F">
        <w:rPr>
          <w:rFonts w:eastAsia="Times New Roman"/>
          <w:lang w:val="ru-RU" w:eastAsia="ru-RU"/>
        </w:rPr>
        <w:t xml:space="preserve">» на </w:t>
      </w:r>
      <w:proofErr w:type="spellStart"/>
      <w:r w:rsidRPr="00A24A2F">
        <w:rPr>
          <w:rFonts w:eastAsia="Times New Roman"/>
          <w:lang w:val="ru-RU" w:eastAsia="ru-RU"/>
        </w:rPr>
        <w:t>базі</w:t>
      </w:r>
      <w:proofErr w:type="spellEnd"/>
      <w:r w:rsidRPr="00A24A2F">
        <w:rPr>
          <w:rFonts w:eastAsia="Times New Roman"/>
          <w:lang w:val="ru-RU" w:eastAsia="ru-RU"/>
        </w:rPr>
        <w:t xml:space="preserve"> </w:t>
      </w:r>
      <w:proofErr w:type="spellStart"/>
      <w:r w:rsidRPr="00A24A2F">
        <w:rPr>
          <w:rFonts w:eastAsia="Times New Roman"/>
          <w:lang w:val="ru-RU" w:eastAsia="ru-RU"/>
        </w:rPr>
        <w:t>Територіального</w:t>
      </w:r>
      <w:proofErr w:type="spellEnd"/>
      <w:r w:rsidRPr="00A24A2F">
        <w:rPr>
          <w:rFonts w:eastAsia="Times New Roman"/>
          <w:lang w:val="ru-RU" w:eastAsia="ru-RU"/>
        </w:rPr>
        <w:t xml:space="preserve"> центру </w:t>
      </w:r>
      <w:proofErr w:type="spellStart"/>
      <w:r w:rsidRPr="00A24A2F">
        <w:rPr>
          <w:rFonts w:eastAsia="Times New Roman"/>
          <w:lang w:val="ru-RU" w:eastAsia="ru-RU"/>
        </w:rPr>
        <w:t>соціального</w:t>
      </w:r>
      <w:proofErr w:type="spellEnd"/>
      <w:r w:rsidRPr="00A24A2F">
        <w:rPr>
          <w:rFonts w:eastAsia="Times New Roman"/>
          <w:lang w:val="ru-RU" w:eastAsia="ru-RU"/>
        </w:rPr>
        <w:t xml:space="preserve"> </w:t>
      </w:r>
      <w:proofErr w:type="spellStart"/>
      <w:r w:rsidRPr="00A24A2F">
        <w:rPr>
          <w:rFonts w:eastAsia="Times New Roman"/>
          <w:lang w:val="ru-RU" w:eastAsia="ru-RU"/>
        </w:rPr>
        <w:t>обслуговування</w:t>
      </w:r>
      <w:proofErr w:type="spellEnd"/>
      <w:r w:rsidRPr="00A24A2F">
        <w:rPr>
          <w:rFonts w:eastAsia="Times New Roman"/>
          <w:lang w:val="ru-RU" w:eastAsia="ru-RU"/>
        </w:rPr>
        <w:t xml:space="preserve"> (</w:t>
      </w:r>
      <w:proofErr w:type="spellStart"/>
      <w:r w:rsidRPr="00A24A2F">
        <w:rPr>
          <w:rFonts w:eastAsia="Times New Roman"/>
          <w:lang w:val="ru-RU" w:eastAsia="ru-RU"/>
        </w:rPr>
        <w:t>облаштування</w:t>
      </w:r>
      <w:proofErr w:type="spellEnd"/>
      <w:r w:rsidRPr="00A24A2F">
        <w:rPr>
          <w:rFonts w:eastAsia="Times New Roman"/>
          <w:lang w:val="ru-RU" w:eastAsia="ru-RU"/>
        </w:rPr>
        <w:t xml:space="preserve"> та </w:t>
      </w:r>
      <w:proofErr w:type="spellStart"/>
      <w:r w:rsidRPr="00A24A2F">
        <w:rPr>
          <w:rFonts w:eastAsia="Times New Roman"/>
          <w:lang w:val="ru-RU" w:eastAsia="ru-RU"/>
        </w:rPr>
        <w:t>оснащення</w:t>
      </w:r>
      <w:proofErr w:type="spellEnd"/>
      <w:r w:rsidRPr="00A24A2F">
        <w:rPr>
          <w:rFonts w:eastAsia="Times New Roman"/>
          <w:lang w:val="ru-RU" w:eastAsia="ru-RU"/>
        </w:rPr>
        <w:t xml:space="preserve"> комфортного простору для </w:t>
      </w:r>
      <w:proofErr w:type="spellStart"/>
      <w:r w:rsidRPr="00A24A2F">
        <w:rPr>
          <w:rFonts w:eastAsia="Times New Roman"/>
          <w:lang w:val="ru-RU" w:eastAsia="ru-RU"/>
        </w:rPr>
        <w:t>слухачів</w:t>
      </w:r>
      <w:proofErr w:type="spellEnd"/>
      <w:r w:rsidRPr="00A24A2F">
        <w:rPr>
          <w:rFonts w:eastAsia="Times New Roman"/>
          <w:lang w:eastAsia="ru-RU"/>
        </w:rPr>
        <w:t xml:space="preserve">)» (додається); 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lang w:eastAsia="ru-RU"/>
        </w:rPr>
        <w:t xml:space="preserve"> «</w:t>
      </w:r>
      <w:r w:rsidRPr="00A24A2F">
        <w:rPr>
          <w:rFonts w:eastAsia="Calibri"/>
        </w:rPr>
        <w:t>Створення креатив – простору актової зали ЗОШ І-ІІ ст. №1</w:t>
      </w:r>
      <w:r w:rsidRPr="00A24A2F">
        <w:rPr>
          <w:rFonts w:eastAsia="Times New Roman"/>
          <w:lang w:eastAsia="ru-RU"/>
        </w:rPr>
        <w:t>» (додається);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lang w:eastAsia="ru-RU"/>
        </w:rPr>
        <w:t>«</w:t>
      </w:r>
      <w:r w:rsidRPr="00A24A2F">
        <w:rPr>
          <w:rFonts w:eastAsia="Calibri"/>
        </w:rPr>
        <w:t xml:space="preserve">Благоустрій переходу (сполучення) між основними будівлями лікувальних закладів </w:t>
      </w:r>
      <w:proofErr w:type="spellStart"/>
      <w:r w:rsidRPr="00A24A2F">
        <w:rPr>
          <w:rFonts w:eastAsia="Calibri"/>
        </w:rPr>
        <w:t>м.Ніжина</w:t>
      </w:r>
      <w:proofErr w:type="spellEnd"/>
      <w:r w:rsidRPr="00A24A2F">
        <w:rPr>
          <w:rFonts w:eastAsia="Calibri"/>
        </w:rPr>
        <w:t xml:space="preserve"> «Крок до майбутнього медичного містечка</w:t>
      </w:r>
      <w:r w:rsidRPr="00A24A2F">
        <w:rPr>
          <w:rFonts w:eastAsia="Times New Roman"/>
          <w:lang w:eastAsia="ru-RU"/>
        </w:rPr>
        <w:t>» (додається);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bCs/>
          <w:lang w:eastAsia="ru-RU"/>
        </w:rPr>
        <w:t>«</w:t>
      </w:r>
      <w:proofErr w:type="spellStart"/>
      <w:r w:rsidRPr="00A24A2F">
        <w:rPr>
          <w:rFonts w:eastAsia="Calibri"/>
          <w:lang w:val="ru-RU"/>
        </w:rPr>
        <w:t>Бібліотека</w:t>
      </w:r>
      <w:proofErr w:type="spellEnd"/>
      <w:r w:rsidRPr="00A24A2F">
        <w:rPr>
          <w:rFonts w:eastAsia="Calibri"/>
          <w:lang w:val="ru-RU"/>
        </w:rPr>
        <w:t xml:space="preserve"> без </w:t>
      </w:r>
      <w:proofErr w:type="spellStart"/>
      <w:r w:rsidRPr="00A24A2F">
        <w:rPr>
          <w:rFonts w:eastAsia="Calibri"/>
          <w:lang w:val="ru-RU"/>
        </w:rPr>
        <w:t>обмежень</w:t>
      </w:r>
      <w:proofErr w:type="spellEnd"/>
      <w:r w:rsidRPr="00A24A2F">
        <w:rPr>
          <w:rFonts w:eastAsia="Calibri"/>
          <w:lang w:val="ru-RU"/>
        </w:rPr>
        <w:t>»</w:t>
      </w:r>
      <w:r w:rsidRPr="00A24A2F">
        <w:rPr>
          <w:rFonts w:eastAsia="Times New Roman"/>
          <w:bCs/>
          <w:lang w:eastAsia="ru-RU"/>
        </w:rPr>
        <w:t xml:space="preserve"> (додається);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lang w:eastAsia="ru-RU"/>
        </w:rPr>
        <w:t xml:space="preserve"> «</w:t>
      </w:r>
      <w:r w:rsidRPr="00A24A2F">
        <w:rPr>
          <w:rFonts w:eastAsia="Calibri"/>
        </w:rPr>
        <w:t>Автобусні зупинки – це зручно, затишно, безпечно»</w:t>
      </w:r>
      <w:r w:rsidRPr="00A24A2F">
        <w:rPr>
          <w:rFonts w:eastAsia="Times New Roman"/>
          <w:lang w:eastAsia="ru-RU"/>
        </w:rPr>
        <w:t xml:space="preserve"> (додається);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bCs/>
          <w:lang w:eastAsia="ru-RU"/>
        </w:rPr>
        <w:t>«</w:t>
      </w:r>
      <w:r w:rsidRPr="00A24A2F">
        <w:rPr>
          <w:rFonts w:eastAsia="Calibri"/>
        </w:rPr>
        <w:t>Сучасним дітям – сучасний спортивний майданчик»</w:t>
      </w:r>
      <w:r w:rsidRPr="00A24A2F">
        <w:rPr>
          <w:rFonts w:eastAsia="Times New Roman"/>
          <w:bCs/>
          <w:lang w:eastAsia="ru-RU"/>
        </w:rPr>
        <w:t xml:space="preserve"> (додається);</w:t>
      </w:r>
    </w:p>
    <w:p w:rsidR="00A24A2F" w:rsidRPr="00A24A2F" w:rsidRDefault="00A24A2F" w:rsidP="00A24A2F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bCs/>
          <w:lang w:eastAsia="ru-RU"/>
        </w:rPr>
        <w:t xml:space="preserve">«Міський екологічний центр при краєзнавчому музеї імені Івана </w:t>
      </w:r>
      <w:proofErr w:type="spellStart"/>
      <w:r w:rsidRPr="00A24A2F">
        <w:rPr>
          <w:rFonts w:eastAsia="Times New Roman"/>
          <w:bCs/>
          <w:lang w:eastAsia="ru-RU"/>
        </w:rPr>
        <w:t>Спаського</w:t>
      </w:r>
      <w:proofErr w:type="spellEnd"/>
      <w:r w:rsidRPr="00A24A2F">
        <w:rPr>
          <w:rFonts w:eastAsia="Times New Roman"/>
          <w:bCs/>
          <w:lang w:eastAsia="ru-RU"/>
        </w:rPr>
        <w:t>» (додається).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 xml:space="preserve">     2.Головним розпорядником коштів визначити: 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lastRenderedPageBreak/>
        <w:t>2.1.Проекту «</w:t>
      </w:r>
      <w:r w:rsidRPr="00A24A2F">
        <w:rPr>
          <w:rFonts w:eastAsia="Times New Roman"/>
          <w:lang w:eastAsia="ru-RU"/>
        </w:rPr>
        <w:t>Університет третього віку» на базі Територіального центру соціального обслуговування (облаштування та оснащення комфортного простору для слухачів)</w:t>
      </w:r>
      <w:r w:rsidRPr="00A24A2F">
        <w:rPr>
          <w:rFonts w:eastAsia="Times New Roman"/>
          <w:lang w:eastAsia="zh-CN"/>
        </w:rPr>
        <w:t xml:space="preserve">, - управління праці та соціального захисту населення Ніжинської міської ради; 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>2.2.Проекту «</w:t>
      </w:r>
      <w:r w:rsidRPr="00A24A2F">
        <w:rPr>
          <w:rFonts w:eastAsia="Calibri"/>
        </w:rPr>
        <w:t>Створення креатив – простору актової зали ЗОШ І-ІІ ст. №1</w:t>
      </w:r>
      <w:r w:rsidRPr="00A24A2F">
        <w:rPr>
          <w:rFonts w:eastAsia="Times New Roman"/>
          <w:lang w:eastAsia="ru-RU"/>
        </w:rPr>
        <w:t>»</w:t>
      </w:r>
      <w:r w:rsidRPr="00A24A2F">
        <w:rPr>
          <w:rFonts w:eastAsia="Times New Roman"/>
          <w:lang w:eastAsia="zh-CN"/>
        </w:rPr>
        <w:t>, - управління освіти Ніжинської міської ради;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>2.3.Проекту «</w:t>
      </w:r>
      <w:r w:rsidRPr="00A24A2F">
        <w:rPr>
          <w:rFonts w:eastAsia="Calibri"/>
        </w:rPr>
        <w:t xml:space="preserve">Благоустрій переходу (сполучення) між основними будівлями лікувальних закладів </w:t>
      </w:r>
      <w:proofErr w:type="spellStart"/>
      <w:r w:rsidRPr="00A24A2F">
        <w:rPr>
          <w:rFonts w:eastAsia="Calibri"/>
        </w:rPr>
        <w:t>м.Ніжина</w:t>
      </w:r>
      <w:proofErr w:type="spellEnd"/>
      <w:r w:rsidRPr="00A24A2F">
        <w:rPr>
          <w:rFonts w:eastAsia="Calibri"/>
        </w:rPr>
        <w:t xml:space="preserve"> «Крок до майбутнього медичного містечка</w:t>
      </w:r>
      <w:r w:rsidRPr="00A24A2F">
        <w:rPr>
          <w:rFonts w:eastAsia="Times New Roman"/>
          <w:lang w:eastAsia="ru-RU"/>
        </w:rPr>
        <w:t>»</w:t>
      </w:r>
      <w:r w:rsidRPr="00A24A2F">
        <w:rPr>
          <w:rFonts w:eastAsia="Times New Roman"/>
          <w:lang w:eastAsia="zh-CN"/>
        </w:rPr>
        <w:t xml:space="preserve">» - виконавчий комітет Ніжинської міської ради; 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>2.4.Проекту «</w:t>
      </w:r>
      <w:r w:rsidRPr="00A24A2F">
        <w:rPr>
          <w:rFonts w:eastAsia="Calibri"/>
        </w:rPr>
        <w:t>Бібліотека без обмежень</w:t>
      </w:r>
      <w:r w:rsidRPr="00A24A2F">
        <w:rPr>
          <w:rFonts w:eastAsia="Times New Roman"/>
          <w:lang w:eastAsia="zh-CN"/>
        </w:rPr>
        <w:t xml:space="preserve">» - управління культури і туризму Ніжинської міської ради; 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>2.5.Проекту «</w:t>
      </w:r>
      <w:r w:rsidRPr="00A24A2F">
        <w:rPr>
          <w:rFonts w:eastAsia="Calibri"/>
        </w:rPr>
        <w:t>Автобусні зупинки – це зручно, затишно, безпечно</w:t>
      </w:r>
      <w:r w:rsidRPr="00A24A2F">
        <w:rPr>
          <w:rFonts w:eastAsia="Times New Roman"/>
          <w:lang w:eastAsia="zh-CN"/>
        </w:rPr>
        <w:t xml:space="preserve">» - управління житлово-комунального господарства та будівництва Ніжинської міської ради; 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>2.6.Проекту «</w:t>
      </w:r>
      <w:r w:rsidRPr="00A24A2F">
        <w:rPr>
          <w:rFonts w:eastAsia="Calibri"/>
        </w:rPr>
        <w:t>Сучасним дітям – сучасний спортивний майданчик</w:t>
      </w:r>
      <w:r w:rsidRPr="00A24A2F">
        <w:rPr>
          <w:rFonts w:eastAsia="Times New Roman"/>
          <w:lang w:eastAsia="zh-CN"/>
        </w:rPr>
        <w:t>» - управління освіти Ніжинської міської ради;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A24A2F">
        <w:rPr>
          <w:rFonts w:eastAsia="Times New Roman"/>
          <w:lang w:eastAsia="zh-CN"/>
        </w:rPr>
        <w:t>2.7.Проекту «</w:t>
      </w:r>
      <w:r w:rsidRPr="00A24A2F">
        <w:rPr>
          <w:rFonts w:eastAsia="Times New Roman"/>
          <w:bCs/>
          <w:lang w:eastAsia="ru-RU"/>
        </w:rPr>
        <w:t xml:space="preserve">Міський екологічний центр при краєзнавчому музеї імені Івана </w:t>
      </w:r>
      <w:proofErr w:type="spellStart"/>
      <w:r w:rsidRPr="00A24A2F">
        <w:rPr>
          <w:rFonts w:eastAsia="Times New Roman"/>
          <w:bCs/>
          <w:lang w:eastAsia="ru-RU"/>
        </w:rPr>
        <w:t>Спаського</w:t>
      </w:r>
      <w:proofErr w:type="spellEnd"/>
      <w:r w:rsidRPr="00A24A2F">
        <w:rPr>
          <w:rFonts w:eastAsia="Times New Roman"/>
          <w:bCs/>
          <w:lang w:eastAsia="ru-RU"/>
        </w:rPr>
        <w:t>» - управління культури і туризму Ніжинської міської ради.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zh-CN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zh-CN"/>
        </w:rPr>
        <w:t xml:space="preserve">     3.Фінансовому управлінню Ніжинської міської ради (Писаренко Л.В.) перерахувати головним розпорядникам кошти на фінансування проектів за рахунок зменшення обсягу резервного фонду міського бюджету </w:t>
      </w:r>
      <w:proofErr w:type="spellStart"/>
      <w:r w:rsidRPr="00A24A2F">
        <w:rPr>
          <w:rFonts w:eastAsia="Times New Roman"/>
          <w:lang w:eastAsia="zh-CN"/>
        </w:rPr>
        <w:t>м.Ніжина</w:t>
      </w:r>
      <w:proofErr w:type="spellEnd"/>
      <w:r w:rsidRPr="00A24A2F">
        <w:rPr>
          <w:rFonts w:eastAsia="Times New Roman"/>
          <w:lang w:eastAsia="zh-CN"/>
        </w:rPr>
        <w:t xml:space="preserve"> на 2019 рік: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zh-CN"/>
        </w:rPr>
        <w:t>3.1.</w:t>
      </w:r>
      <w:r w:rsidRPr="00A24A2F">
        <w:rPr>
          <w:rFonts w:eastAsia="Times New Roman"/>
          <w:lang w:eastAsia="ru-RU"/>
        </w:rPr>
        <w:t>Управлінню житлово-комунального господарства та будівництва Ніжинської міської ради на фінансування проекту «</w:t>
      </w:r>
      <w:r w:rsidRPr="00A24A2F">
        <w:rPr>
          <w:rFonts w:eastAsia="Calibri"/>
        </w:rPr>
        <w:t>Автобусні зупинки – це зручно, затишно, безпечно»</w:t>
      </w:r>
      <w:r w:rsidR="0009258D">
        <w:rPr>
          <w:rFonts w:eastAsia="Times New Roman"/>
          <w:lang w:eastAsia="ru-RU"/>
        </w:rPr>
        <w:t xml:space="preserve"> на суму 308 </w:t>
      </w:r>
      <w:r w:rsidRPr="00A24A2F">
        <w:rPr>
          <w:rFonts w:eastAsia="Times New Roman"/>
          <w:lang w:eastAsia="ru-RU"/>
        </w:rPr>
        <w:t>500 грн. (КПКВК 1216030, КЕКВ 2240 – 110</w:t>
      </w:r>
      <w:r w:rsidR="0009258D">
        <w:rPr>
          <w:rFonts w:eastAsia="Times New Roman"/>
          <w:lang w:eastAsia="ru-RU"/>
        </w:rPr>
        <w:t xml:space="preserve"> </w:t>
      </w:r>
      <w:r w:rsidRPr="00A24A2F">
        <w:rPr>
          <w:rFonts w:eastAsia="Times New Roman"/>
          <w:lang w:eastAsia="ru-RU"/>
        </w:rPr>
        <w:t>250 грн., КЕКВ 3110 – 198 250 грн.).</w:t>
      </w:r>
    </w:p>
    <w:p w:rsidR="00A24A2F" w:rsidRPr="00A24A2F" w:rsidRDefault="00A24A2F" w:rsidP="00A24A2F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ru-RU"/>
        </w:rPr>
        <w:t>Виконавчому комітету Ніжинської міської ради на фінансування проекту «</w:t>
      </w:r>
      <w:r w:rsidRPr="00A24A2F">
        <w:rPr>
          <w:rFonts w:eastAsia="Calibri"/>
        </w:rPr>
        <w:t xml:space="preserve">Благоустрій переходу (сполучення) між основними будівлями лікувальних закладів </w:t>
      </w:r>
      <w:proofErr w:type="spellStart"/>
      <w:r w:rsidRPr="00A24A2F">
        <w:rPr>
          <w:rFonts w:eastAsia="Calibri"/>
        </w:rPr>
        <w:t>м.Ніжина</w:t>
      </w:r>
      <w:proofErr w:type="spellEnd"/>
      <w:r w:rsidRPr="00A24A2F">
        <w:rPr>
          <w:rFonts w:eastAsia="Calibri"/>
        </w:rPr>
        <w:t xml:space="preserve"> «Крок до майбутнього медичного містечка»</w:t>
      </w:r>
      <w:r w:rsidR="0009258D">
        <w:rPr>
          <w:rFonts w:eastAsia="Times New Roman"/>
          <w:lang w:eastAsia="ru-RU"/>
        </w:rPr>
        <w:t>» на суму 359 834,55</w:t>
      </w:r>
      <w:r w:rsidRPr="00A24A2F">
        <w:rPr>
          <w:rFonts w:eastAsia="Times New Roman"/>
          <w:lang w:eastAsia="ru-RU"/>
        </w:rPr>
        <w:t xml:space="preserve"> грн. (КПКВК 0212010</w:t>
      </w:r>
      <w:r w:rsidR="00A71F89">
        <w:rPr>
          <w:rFonts w:eastAsia="Times New Roman"/>
          <w:lang w:eastAsia="ru-RU"/>
        </w:rPr>
        <w:t xml:space="preserve">, </w:t>
      </w:r>
      <w:r w:rsidR="0009258D">
        <w:rPr>
          <w:rFonts w:eastAsia="Times New Roman"/>
          <w:lang w:eastAsia="ru-RU"/>
        </w:rPr>
        <w:t xml:space="preserve">             </w:t>
      </w:r>
      <w:r w:rsidR="00A71F89">
        <w:rPr>
          <w:rFonts w:eastAsia="Times New Roman"/>
          <w:lang w:eastAsia="ru-RU"/>
        </w:rPr>
        <w:t xml:space="preserve">КЕКВ 2610 </w:t>
      </w:r>
      <w:r w:rsidRPr="00A24A2F">
        <w:rPr>
          <w:rFonts w:eastAsia="Times New Roman"/>
          <w:lang w:eastAsia="ru-RU"/>
        </w:rPr>
        <w:t xml:space="preserve">– </w:t>
      </w:r>
      <w:r w:rsidR="00A71F89">
        <w:rPr>
          <w:rFonts w:eastAsia="Times New Roman"/>
          <w:lang w:eastAsia="ru-RU"/>
        </w:rPr>
        <w:t>359</w:t>
      </w:r>
      <w:r w:rsidR="0009258D">
        <w:rPr>
          <w:rFonts w:eastAsia="Times New Roman"/>
          <w:lang w:eastAsia="ru-RU"/>
        </w:rPr>
        <w:t xml:space="preserve"> </w:t>
      </w:r>
      <w:r w:rsidR="00A71F89">
        <w:rPr>
          <w:rFonts w:eastAsia="Times New Roman"/>
          <w:lang w:eastAsia="ru-RU"/>
        </w:rPr>
        <w:t>834,55</w:t>
      </w:r>
      <w:r w:rsidRPr="00A24A2F">
        <w:rPr>
          <w:rFonts w:eastAsia="Times New Roman"/>
          <w:lang w:eastAsia="ru-RU"/>
        </w:rPr>
        <w:t xml:space="preserve"> грн.).</w:t>
      </w:r>
    </w:p>
    <w:p w:rsidR="00A24A2F" w:rsidRPr="0009258D" w:rsidRDefault="00A24A2F" w:rsidP="0009258D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zh-CN"/>
        </w:rPr>
        <w:t>Управлінню освіти Ніжинської міської ради</w:t>
      </w:r>
      <w:r w:rsidRPr="00A24A2F">
        <w:rPr>
          <w:rFonts w:eastAsia="Times New Roman"/>
          <w:lang w:eastAsia="ru-RU"/>
        </w:rPr>
        <w:t xml:space="preserve"> на фінансування проекту «</w:t>
      </w:r>
      <w:r w:rsidRPr="00A24A2F">
        <w:rPr>
          <w:rFonts w:eastAsia="Calibri"/>
        </w:rPr>
        <w:t>Сучасним дітям – сучасний спортивний майданчик</w:t>
      </w:r>
      <w:r w:rsidRPr="00A24A2F">
        <w:rPr>
          <w:rFonts w:eastAsia="Times New Roman"/>
          <w:lang w:eastAsia="ru-RU"/>
        </w:rPr>
        <w:t xml:space="preserve">» на суму </w:t>
      </w:r>
      <w:r w:rsidR="0009258D">
        <w:rPr>
          <w:rFonts w:eastAsia="Times New Roman"/>
          <w:lang w:eastAsia="ru-RU"/>
        </w:rPr>
        <w:t xml:space="preserve">   </w:t>
      </w:r>
      <w:r w:rsidR="00A71F89" w:rsidRPr="0009258D">
        <w:rPr>
          <w:rFonts w:eastAsia="Times New Roman"/>
          <w:lang w:eastAsia="ru-RU"/>
        </w:rPr>
        <w:t>353</w:t>
      </w:r>
      <w:r w:rsidRPr="0009258D">
        <w:rPr>
          <w:rFonts w:eastAsia="Times New Roman"/>
          <w:lang w:eastAsia="ru-RU"/>
        </w:rPr>
        <w:t xml:space="preserve"> </w:t>
      </w:r>
      <w:r w:rsidR="00A71F89" w:rsidRPr="0009258D">
        <w:rPr>
          <w:rFonts w:eastAsia="Times New Roman"/>
          <w:lang w:eastAsia="ru-RU"/>
        </w:rPr>
        <w:t>0</w:t>
      </w:r>
      <w:r w:rsidRPr="0009258D">
        <w:rPr>
          <w:rFonts w:eastAsia="Times New Roman"/>
          <w:lang w:eastAsia="ru-RU"/>
        </w:rPr>
        <w:t>00 грн (</w:t>
      </w:r>
      <w:r w:rsidR="00A71F89" w:rsidRPr="0009258D">
        <w:rPr>
          <w:rFonts w:eastAsia="Times New Roman"/>
          <w:bCs/>
          <w:lang w:eastAsia="ru-RU"/>
        </w:rPr>
        <w:t>КПКВК 0611020, КЕКВ 2210 – 14000 грн., КЕКВ 2240 – 69006</w:t>
      </w:r>
      <w:r w:rsidRPr="0009258D">
        <w:rPr>
          <w:rFonts w:eastAsia="Times New Roman"/>
          <w:bCs/>
          <w:lang w:eastAsia="ru-RU"/>
        </w:rPr>
        <w:t xml:space="preserve"> грн., КЕКВ 3110 –</w:t>
      </w:r>
      <w:r w:rsidR="00A71F89" w:rsidRPr="0009258D">
        <w:rPr>
          <w:rFonts w:eastAsia="Times New Roman"/>
          <w:bCs/>
          <w:lang w:eastAsia="ru-RU"/>
        </w:rPr>
        <w:t xml:space="preserve"> 269</w:t>
      </w:r>
      <w:r w:rsidR="0009258D">
        <w:rPr>
          <w:rFonts w:eastAsia="Times New Roman"/>
          <w:bCs/>
          <w:lang w:eastAsia="ru-RU"/>
        </w:rPr>
        <w:t xml:space="preserve"> </w:t>
      </w:r>
      <w:r w:rsidR="00A71F89" w:rsidRPr="0009258D">
        <w:rPr>
          <w:rFonts w:eastAsia="Times New Roman"/>
          <w:bCs/>
          <w:lang w:eastAsia="ru-RU"/>
        </w:rPr>
        <w:t>994</w:t>
      </w:r>
      <w:r w:rsidRPr="0009258D">
        <w:rPr>
          <w:rFonts w:eastAsia="Times New Roman"/>
          <w:bCs/>
          <w:lang w:eastAsia="ru-RU"/>
        </w:rPr>
        <w:t>грн.</w:t>
      </w:r>
      <w:r w:rsidRPr="0009258D">
        <w:rPr>
          <w:rFonts w:eastAsia="Times New Roman"/>
          <w:lang w:eastAsia="ru-RU"/>
        </w:rPr>
        <w:t>); на фінансування проекту «</w:t>
      </w:r>
      <w:r w:rsidRPr="0009258D">
        <w:rPr>
          <w:rFonts w:eastAsia="Calibri"/>
        </w:rPr>
        <w:t>Створення креатив – простору актової зали ЗОШ І-ІІ ст. №1</w:t>
      </w:r>
      <w:r w:rsidR="0009258D" w:rsidRPr="0009258D">
        <w:rPr>
          <w:rFonts w:eastAsia="Times New Roman"/>
          <w:lang w:eastAsia="ru-RU"/>
        </w:rPr>
        <w:t>» на суму 399</w:t>
      </w:r>
      <w:r w:rsidRPr="0009258D">
        <w:rPr>
          <w:rFonts w:eastAsia="Times New Roman"/>
          <w:lang w:eastAsia="ru-RU"/>
        </w:rPr>
        <w:t xml:space="preserve"> 864 грн (КПКВК 0611020., КЕКВ 2210 – 116 651 грн., КЕКВ 3132 – 283 213 грн.). </w:t>
      </w:r>
    </w:p>
    <w:p w:rsidR="00A24A2F" w:rsidRPr="00A24A2F" w:rsidRDefault="00A24A2F" w:rsidP="00A24A2F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ru-RU"/>
        </w:rPr>
        <w:t>Управлінню культури і туризму Ніжинської міської ради на фінансування проекту «</w:t>
      </w:r>
      <w:r w:rsidRPr="00A24A2F">
        <w:rPr>
          <w:rFonts w:eastAsia="Calibri"/>
        </w:rPr>
        <w:t>Бібліоте</w:t>
      </w:r>
      <w:r w:rsidR="00A71F89">
        <w:rPr>
          <w:rFonts w:eastAsia="Calibri"/>
        </w:rPr>
        <w:t>ка без обмежень» на суму 365</w:t>
      </w:r>
      <w:r w:rsidR="0009258D">
        <w:rPr>
          <w:rFonts w:eastAsia="Calibri"/>
        </w:rPr>
        <w:t xml:space="preserve"> </w:t>
      </w:r>
      <w:r w:rsidR="00A71F89">
        <w:rPr>
          <w:rFonts w:eastAsia="Calibri"/>
        </w:rPr>
        <w:t>891</w:t>
      </w:r>
      <w:r w:rsidRPr="00A24A2F">
        <w:rPr>
          <w:rFonts w:eastAsia="Calibri"/>
        </w:rPr>
        <w:t xml:space="preserve"> грн. (</w:t>
      </w:r>
      <w:r w:rsidRPr="00A24A2F">
        <w:rPr>
          <w:rFonts w:eastAsia="Times New Roman"/>
          <w:lang w:eastAsia="ru-RU"/>
        </w:rPr>
        <w:t>КПКВК 1014030</w:t>
      </w:r>
      <w:r w:rsidR="00A71F89">
        <w:rPr>
          <w:rFonts w:eastAsia="Times New Roman"/>
          <w:lang w:eastAsia="ru-RU"/>
        </w:rPr>
        <w:t>, КЕКВ 2210 – 64</w:t>
      </w:r>
      <w:r w:rsidR="0009258D">
        <w:rPr>
          <w:rFonts w:eastAsia="Times New Roman"/>
          <w:lang w:eastAsia="ru-RU"/>
        </w:rPr>
        <w:t xml:space="preserve"> </w:t>
      </w:r>
      <w:r w:rsidR="00A71F89">
        <w:rPr>
          <w:rFonts w:eastAsia="Times New Roman"/>
          <w:lang w:eastAsia="ru-RU"/>
        </w:rPr>
        <w:t>922 грн., КЕКВ 2240 – 49</w:t>
      </w:r>
      <w:r w:rsidR="0009258D">
        <w:rPr>
          <w:rFonts w:eastAsia="Times New Roman"/>
          <w:lang w:eastAsia="ru-RU"/>
        </w:rPr>
        <w:t xml:space="preserve"> </w:t>
      </w:r>
      <w:r w:rsidR="00A71F89">
        <w:rPr>
          <w:rFonts w:eastAsia="Times New Roman"/>
          <w:lang w:eastAsia="ru-RU"/>
        </w:rPr>
        <w:t>995</w:t>
      </w:r>
      <w:r w:rsidRPr="00A24A2F">
        <w:rPr>
          <w:rFonts w:eastAsia="Times New Roman"/>
          <w:lang w:eastAsia="ru-RU"/>
        </w:rPr>
        <w:t xml:space="preserve"> грн., КЕКВ 3110 –</w:t>
      </w:r>
      <w:r w:rsidR="00A71F89">
        <w:rPr>
          <w:rFonts w:eastAsia="Times New Roman"/>
          <w:lang w:eastAsia="ru-RU"/>
        </w:rPr>
        <w:t xml:space="preserve"> 52 000 грн., КЕКВ 3142 – 198</w:t>
      </w:r>
      <w:r w:rsidR="0009258D">
        <w:rPr>
          <w:rFonts w:eastAsia="Times New Roman"/>
          <w:lang w:eastAsia="ru-RU"/>
        </w:rPr>
        <w:t xml:space="preserve"> </w:t>
      </w:r>
      <w:r w:rsidR="00A71F89">
        <w:rPr>
          <w:rFonts w:eastAsia="Times New Roman"/>
          <w:lang w:eastAsia="ru-RU"/>
        </w:rPr>
        <w:t xml:space="preserve">974 </w:t>
      </w:r>
      <w:r w:rsidRPr="00A24A2F">
        <w:rPr>
          <w:rFonts w:eastAsia="Times New Roman"/>
          <w:lang w:eastAsia="ru-RU"/>
        </w:rPr>
        <w:t xml:space="preserve">грн.), на фінансування проекту «Міський екологічний центр при краєзнавчому музеї імені Івана </w:t>
      </w:r>
      <w:proofErr w:type="spellStart"/>
      <w:r w:rsidRPr="00A24A2F">
        <w:rPr>
          <w:rFonts w:eastAsia="Times New Roman"/>
          <w:lang w:eastAsia="ru-RU"/>
        </w:rPr>
        <w:t>Спаського</w:t>
      </w:r>
      <w:proofErr w:type="spellEnd"/>
      <w:r w:rsidRPr="00A24A2F">
        <w:rPr>
          <w:rFonts w:eastAsia="Times New Roman"/>
          <w:lang w:eastAsia="ru-RU"/>
        </w:rPr>
        <w:t>» на суму 167 000 грн. (К</w:t>
      </w:r>
      <w:r w:rsidR="00A71F89">
        <w:rPr>
          <w:rFonts w:eastAsia="Times New Roman"/>
          <w:lang w:eastAsia="ru-RU"/>
        </w:rPr>
        <w:t>ПКВК 1014040, КЕКВ 2210 – 15</w:t>
      </w:r>
      <w:r w:rsidR="0009258D">
        <w:rPr>
          <w:rFonts w:eastAsia="Times New Roman"/>
          <w:lang w:eastAsia="ru-RU"/>
        </w:rPr>
        <w:t xml:space="preserve"> </w:t>
      </w:r>
      <w:r w:rsidR="00A71F89">
        <w:rPr>
          <w:rFonts w:eastAsia="Times New Roman"/>
          <w:lang w:eastAsia="ru-RU"/>
        </w:rPr>
        <w:t>343</w:t>
      </w:r>
      <w:r w:rsidRPr="00A24A2F">
        <w:rPr>
          <w:rFonts w:eastAsia="Times New Roman"/>
          <w:lang w:eastAsia="ru-RU"/>
        </w:rPr>
        <w:t xml:space="preserve"> гр</w:t>
      </w:r>
      <w:r w:rsidR="00A71F89">
        <w:rPr>
          <w:rFonts w:eastAsia="Times New Roman"/>
          <w:lang w:eastAsia="ru-RU"/>
        </w:rPr>
        <w:t>н., КЕКВ 2240 – 58 000 грн., КЕКВ 3110 – 93 657</w:t>
      </w:r>
      <w:r w:rsidRPr="00A24A2F">
        <w:rPr>
          <w:rFonts w:eastAsia="Times New Roman"/>
          <w:lang w:eastAsia="ru-RU"/>
        </w:rPr>
        <w:t xml:space="preserve"> грн.).</w:t>
      </w:r>
    </w:p>
    <w:p w:rsidR="00A24A2F" w:rsidRPr="00A24A2F" w:rsidRDefault="00A24A2F" w:rsidP="00A24A2F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ru-RU"/>
        </w:rPr>
        <w:t xml:space="preserve">Управлінню праці та соціального захисту населення Ніжинської міської ради на фінансування проекту «Університет третього </w:t>
      </w:r>
      <w:r w:rsidRPr="00A24A2F">
        <w:rPr>
          <w:rFonts w:eastAsia="Times New Roman"/>
          <w:lang w:eastAsia="ru-RU"/>
        </w:rPr>
        <w:lastRenderedPageBreak/>
        <w:t>віку» на суму 9</w:t>
      </w:r>
      <w:r w:rsidR="0009258D">
        <w:rPr>
          <w:rFonts w:eastAsia="Times New Roman"/>
          <w:lang w:eastAsia="ru-RU"/>
        </w:rPr>
        <w:t>9 900 грн. (КПКВК 0813104, КЕКВ 22</w:t>
      </w:r>
      <w:r w:rsidRPr="00A24A2F">
        <w:rPr>
          <w:rFonts w:eastAsia="Times New Roman"/>
          <w:lang w:eastAsia="ru-RU"/>
        </w:rPr>
        <w:t>10 – 54</w:t>
      </w:r>
      <w:r w:rsidR="0009258D">
        <w:rPr>
          <w:rFonts w:eastAsia="Times New Roman"/>
          <w:lang w:eastAsia="ru-RU"/>
        </w:rPr>
        <w:t> 900 грн., КЕКВ 3110 – 45 000грн</w:t>
      </w:r>
      <w:r w:rsidRPr="00A24A2F">
        <w:rPr>
          <w:rFonts w:eastAsia="Times New Roman"/>
          <w:lang w:eastAsia="ru-RU"/>
        </w:rPr>
        <w:t>.).</w:t>
      </w:r>
    </w:p>
    <w:p w:rsidR="00A24A2F" w:rsidRPr="00A24A2F" w:rsidRDefault="00A24A2F" w:rsidP="00A24A2F">
      <w:pPr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zh-CN"/>
        </w:rPr>
      </w:pPr>
      <w:r w:rsidRPr="00A24A2F">
        <w:rPr>
          <w:rFonts w:eastAsia="Times New Roman"/>
          <w:lang w:eastAsia="ru-RU"/>
        </w:rPr>
        <w:t xml:space="preserve">     4.</w:t>
      </w:r>
      <w:r w:rsidRPr="00A24A2F">
        <w:rPr>
          <w:rFonts w:eastAsia="Times New Roman"/>
          <w:lang w:eastAsia="zh-CN"/>
        </w:rPr>
        <w:t>Управлінню житлово-комунального господарства та будівництва Ніжинської міської ради (Кушніренко А.М.), управлінню освіти</w:t>
      </w:r>
      <w:r w:rsidRPr="00A24A2F">
        <w:rPr>
          <w:rFonts w:eastAsia="Times New Roman"/>
          <w:sz w:val="24"/>
          <w:szCs w:val="24"/>
          <w:lang w:eastAsia="ru-RU"/>
        </w:rPr>
        <w:t xml:space="preserve"> </w:t>
      </w:r>
      <w:r w:rsidRPr="00A24A2F">
        <w:rPr>
          <w:rFonts w:eastAsia="Times New Roman"/>
          <w:lang w:eastAsia="zh-CN"/>
        </w:rPr>
        <w:t>Ніжинської міської ради (</w:t>
      </w:r>
      <w:proofErr w:type="spellStart"/>
      <w:r w:rsidRPr="00A24A2F">
        <w:rPr>
          <w:rFonts w:eastAsia="Times New Roman"/>
          <w:lang w:eastAsia="zh-CN"/>
        </w:rPr>
        <w:t>Крапив'янський</w:t>
      </w:r>
      <w:proofErr w:type="spellEnd"/>
      <w:r w:rsidRPr="00A24A2F">
        <w:rPr>
          <w:rFonts w:eastAsia="Times New Roman"/>
          <w:lang w:eastAsia="zh-CN"/>
        </w:rPr>
        <w:t xml:space="preserve"> С.М.), управлінню культури і туризму Ніжинської міської ради (</w:t>
      </w:r>
      <w:proofErr w:type="spellStart"/>
      <w:r w:rsidRPr="00A24A2F">
        <w:rPr>
          <w:rFonts w:eastAsia="Times New Roman"/>
          <w:lang w:eastAsia="zh-CN"/>
        </w:rPr>
        <w:t>Бассак</w:t>
      </w:r>
      <w:proofErr w:type="spellEnd"/>
      <w:r w:rsidRPr="00A24A2F">
        <w:rPr>
          <w:rFonts w:eastAsia="Times New Roman"/>
          <w:lang w:eastAsia="zh-CN"/>
        </w:rPr>
        <w:t xml:space="preserve"> Т.Ф.), виконавчому комітету Ніжинської міської ради (</w:t>
      </w:r>
      <w:proofErr w:type="spellStart"/>
      <w:r w:rsidRPr="00A24A2F">
        <w:rPr>
          <w:rFonts w:eastAsia="Times New Roman"/>
          <w:lang w:eastAsia="zh-CN"/>
        </w:rPr>
        <w:t>Лінник</w:t>
      </w:r>
      <w:proofErr w:type="spellEnd"/>
      <w:r w:rsidRPr="00A24A2F">
        <w:rPr>
          <w:rFonts w:eastAsia="Times New Roman"/>
          <w:lang w:eastAsia="zh-CN"/>
        </w:rPr>
        <w:t xml:space="preserve"> А.В.), управлінню праці та соціального захисту населення Ніжинської міської ради (</w:t>
      </w:r>
      <w:proofErr w:type="spellStart"/>
      <w:r w:rsidRPr="00A24A2F">
        <w:rPr>
          <w:rFonts w:eastAsia="Times New Roman"/>
          <w:lang w:eastAsia="zh-CN"/>
        </w:rPr>
        <w:t>Кулініч</w:t>
      </w:r>
      <w:proofErr w:type="spellEnd"/>
      <w:r w:rsidRPr="00A24A2F">
        <w:rPr>
          <w:rFonts w:eastAsia="Times New Roman"/>
          <w:lang w:eastAsia="zh-CN"/>
        </w:rPr>
        <w:t xml:space="preserve"> В.М.) забезпечити виконання проектів-переможців.</w:t>
      </w:r>
    </w:p>
    <w:p w:rsidR="00A24A2F" w:rsidRPr="00A24A2F" w:rsidRDefault="00A24A2F" w:rsidP="00A24A2F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zh-CN"/>
        </w:rPr>
        <w:t xml:space="preserve">     5.</w:t>
      </w:r>
      <w:r w:rsidRPr="00A24A2F">
        <w:rPr>
          <w:rFonts w:eastAsia="Times New Roman"/>
          <w:lang w:eastAsia="ru-RU"/>
        </w:rPr>
        <w:t xml:space="preserve">Начальнику відділу інформаційно-аналітичної роботи та комунікацій з громадськістю </w:t>
      </w:r>
      <w:proofErr w:type="spellStart"/>
      <w:r w:rsidRPr="00A24A2F">
        <w:rPr>
          <w:rFonts w:eastAsia="Times New Roman"/>
          <w:lang w:eastAsia="ru-RU"/>
        </w:rPr>
        <w:t>Шведун</w:t>
      </w:r>
      <w:proofErr w:type="spellEnd"/>
      <w:r w:rsidRPr="00A24A2F">
        <w:rPr>
          <w:rFonts w:eastAsia="Times New Roman"/>
          <w:lang w:eastAsia="ru-RU"/>
        </w:rPr>
        <w:t xml:space="preserve"> А.С. забезпечити оприлюднення цього рішення протягом п’яти календарних днів після його прийняття.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lang w:eastAsia="zh-CN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A24A2F">
        <w:rPr>
          <w:rFonts w:eastAsia="Times New Roman"/>
          <w:lang w:eastAsia="ru-RU"/>
        </w:rPr>
        <w:t xml:space="preserve">     6.Організацію </w:t>
      </w:r>
      <w:r w:rsidRPr="00A24A2F">
        <w:rPr>
          <w:rFonts w:eastAsia="Times New Roman"/>
          <w:noProof/>
          <w:lang w:eastAsia="ru-RU"/>
        </w:rPr>
        <w:t>виконання рішення покласти на першого заступника міського голови з питань діяльності виконавчих органів ради Олійника Г.М., заступника міського голови з питань діяльності виконавчих органів ради Алєксєєнко І.В.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24A2F">
        <w:rPr>
          <w:rFonts w:eastAsia="Times New Roman"/>
          <w:lang w:eastAsia="ru-RU"/>
        </w:rPr>
        <w:t xml:space="preserve">     7.Контроль за виконанням рішення покласти на постійну комісію міської ради з питань соціально-економічного розвитку міста, дерегуляції, фінансів та бюджету ( голова комісії </w:t>
      </w:r>
      <w:proofErr w:type="spellStart"/>
      <w:r w:rsidRPr="00A24A2F">
        <w:rPr>
          <w:rFonts w:eastAsia="Times New Roman"/>
          <w:lang w:eastAsia="ru-RU"/>
        </w:rPr>
        <w:t>В.Х.Мамедов</w:t>
      </w:r>
      <w:proofErr w:type="spellEnd"/>
      <w:r w:rsidRPr="00A24A2F">
        <w:rPr>
          <w:rFonts w:eastAsia="Times New Roman"/>
          <w:lang w:eastAsia="ru-RU"/>
        </w:rPr>
        <w:t xml:space="preserve"> ).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A24A2F" w:rsidRDefault="00A24A2F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A23780" w:rsidRPr="00A24A2F" w:rsidRDefault="00A23780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A24A2F" w:rsidRPr="00A24A2F" w:rsidRDefault="00A23780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Міський голова                 </w:t>
      </w:r>
      <w:r w:rsidR="00A24A2F" w:rsidRPr="00A24A2F">
        <w:rPr>
          <w:rFonts w:eastAsia="Times New Roman"/>
          <w:b/>
          <w:lang w:eastAsia="ru-RU"/>
        </w:rPr>
        <w:t xml:space="preserve">                                          </w:t>
      </w:r>
      <w:r>
        <w:rPr>
          <w:rFonts w:eastAsia="Times New Roman"/>
          <w:b/>
          <w:lang w:eastAsia="ru-RU"/>
        </w:rPr>
        <w:t xml:space="preserve">                     </w:t>
      </w:r>
      <w:proofErr w:type="spellStart"/>
      <w:r>
        <w:rPr>
          <w:rFonts w:eastAsia="Times New Roman"/>
          <w:b/>
          <w:lang w:eastAsia="ru-RU"/>
        </w:rPr>
        <w:t>А.В.Лінник</w:t>
      </w:r>
      <w:proofErr w:type="spellEnd"/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A24A2F">
        <w:rPr>
          <w:rFonts w:eastAsia="Times New Roman"/>
          <w:b/>
          <w:szCs w:val="24"/>
          <w:lang w:eastAsia="ru-RU"/>
        </w:rPr>
        <w:br w:type="page"/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24A2F">
        <w:rPr>
          <w:rFonts w:eastAsia="Times New Roman"/>
          <w:b/>
          <w:szCs w:val="24"/>
          <w:lang w:eastAsia="ru-RU"/>
        </w:rPr>
        <w:lastRenderedPageBreak/>
        <w:t>Візують: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24A2F">
        <w:rPr>
          <w:rFonts w:eastAsia="Times New Roman"/>
          <w:szCs w:val="24"/>
          <w:lang w:eastAsia="ru-RU"/>
        </w:rPr>
        <w:t xml:space="preserve">Начальник відділу інформаційно-аналітичної 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24A2F">
        <w:rPr>
          <w:rFonts w:eastAsia="Times New Roman"/>
          <w:szCs w:val="24"/>
          <w:lang w:eastAsia="ru-RU"/>
        </w:rPr>
        <w:t xml:space="preserve">роботи та комунікацій з 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24A2F">
        <w:rPr>
          <w:rFonts w:eastAsia="Times New Roman"/>
          <w:szCs w:val="24"/>
          <w:lang w:eastAsia="ru-RU"/>
        </w:rPr>
        <w:t xml:space="preserve">громадськістю                                                                                  </w:t>
      </w:r>
      <w:r w:rsidR="0081103D">
        <w:rPr>
          <w:rFonts w:eastAsia="Times New Roman"/>
          <w:szCs w:val="24"/>
          <w:lang w:eastAsia="ru-RU"/>
        </w:rPr>
        <w:t xml:space="preserve">      </w:t>
      </w:r>
      <w:r w:rsidRPr="00A24A2F">
        <w:rPr>
          <w:rFonts w:eastAsia="Times New Roman"/>
          <w:szCs w:val="24"/>
          <w:lang w:eastAsia="ru-RU"/>
        </w:rPr>
        <w:t xml:space="preserve"> </w:t>
      </w:r>
      <w:proofErr w:type="spellStart"/>
      <w:r w:rsidRPr="00A24A2F">
        <w:rPr>
          <w:rFonts w:eastAsia="Times New Roman"/>
          <w:szCs w:val="24"/>
          <w:lang w:eastAsia="ru-RU"/>
        </w:rPr>
        <w:t>А.С.Шведун</w:t>
      </w:r>
      <w:proofErr w:type="spellEnd"/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 xml:space="preserve">Секретар міської ради                                                                      </w:t>
      </w:r>
      <w:r w:rsidR="0081103D">
        <w:rPr>
          <w:rFonts w:eastAsia="Times New Roman"/>
          <w:szCs w:val="20"/>
          <w:lang w:eastAsia="ru-RU"/>
        </w:rPr>
        <w:t xml:space="preserve">      </w:t>
      </w:r>
      <w:proofErr w:type="spellStart"/>
      <w:r w:rsidRPr="00A24A2F">
        <w:rPr>
          <w:rFonts w:eastAsia="Times New Roman"/>
          <w:szCs w:val="20"/>
          <w:lang w:eastAsia="ru-RU"/>
        </w:rPr>
        <w:t>В.В.Салогуб</w:t>
      </w:r>
      <w:proofErr w:type="spellEnd"/>
    </w:p>
    <w:p w:rsidR="00A24A2F" w:rsidRPr="00A24A2F" w:rsidRDefault="0081103D" w:rsidP="00A24A2F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>Начальник фінансового управління</w:t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  <w:t xml:space="preserve">            </w:t>
      </w:r>
      <w:r w:rsidR="0081103D">
        <w:rPr>
          <w:rFonts w:eastAsia="Times New Roman"/>
          <w:szCs w:val="20"/>
          <w:lang w:eastAsia="ru-RU"/>
        </w:rPr>
        <w:t xml:space="preserve">        </w:t>
      </w:r>
      <w:proofErr w:type="spellStart"/>
      <w:r w:rsidRPr="00A24A2F">
        <w:rPr>
          <w:rFonts w:eastAsia="Times New Roman"/>
          <w:szCs w:val="20"/>
          <w:lang w:eastAsia="ru-RU"/>
        </w:rPr>
        <w:t>Л.В.Писаренко</w:t>
      </w:r>
      <w:proofErr w:type="spellEnd"/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 xml:space="preserve">Начальник  відділу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>юридично-кадрового забезпечення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A24A2F">
        <w:rPr>
          <w:rFonts w:eastAsia="Times New Roman"/>
          <w:szCs w:val="20"/>
          <w:lang w:eastAsia="ru-RU"/>
        </w:rPr>
        <w:tab/>
      </w:r>
      <w:r w:rsidRPr="00A24A2F">
        <w:rPr>
          <w:rFonts w:eastAsia="Times New Roman"/>
          <w:szCs w:val="20"/>
          <w:lang w:eastAsia="ru-RU"/>
        </w:rPr>
        <w:tab/>
        <w:t xml:space="preserve">                       </w:t>
      </w:r>
      <w:r w:rsidR="0081103D">
        <w:rPr>
          <w:rFonts w:eastAsia="Times New Roman"/>
          <w:szCs w:val="20"/>
          <w:lang w:eastAsia="ru-RU"/>
        </w:rPr>
        <w:t xml:space="preserve">      </w:t>
      </w:r>
      <w:proofErr w:type="spellStart"/>
      <w:r w:rsidRPr="00A24A2F">
        <w:rPr>
          <w:rFonts w:eastAsia="Times New Roman"/>
          <w:szCs w:val="20"/>
          <w:lang w:eastAsia="ru-RU"/>
        </w:rPr>
        <w:t>В.О.Лега</w:t>
      </w:r>
      <w:proofErr w:type="spellEnd"/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24A2F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24A2F">
        <w:rPr>
          <w:rFonts w:eastAsia="Times New Roman"/>
          <w:noProof/>
          <w:szCs w:val="20"/>
          <w:lang w:eastAsia="ru-RU"/>
        </w:rPr>
        <w:t xml:space="preserve">з питань соціально-економічного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24A2F">
        <w:rPr>
          <w:rFonts w:eastAsia="Times New Roman"/>
          <w:noProof/>
          <w:szCs w:val="20"/>
          <w:lang w:eastAsia="ru-RU"/>
        </w:rPr>
        <w:t xml:space="preserve">розвитку міста, дерегуляції, фінансів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24A2F">
        <w:rPr>
          <w:rFonts w:eastAsia="Times New Roman"/>
          <w:noProof/>
          <w:szCs w:val="20"/>
          <w:lang w:eastAsia="ru-RU"/>
        </w:rPr>
        <w:t xml:space="preserve">та бюджету                                                                                      </w:t>
      </w:r>
      <w:r w:rsidR="0081103D">
        <w:rPr>
          <w:rFonts w:eastAsia="Times New Roman"/>
          <w:noProof/>
          <w:szCs w:val="20"/>
          <w:lang w:eastAsia="ru-RU"/>
        </w:rPr>
        <w:t xml:space="preserve">        </w:t>
      </w:r>
      <w:r w:rsidRPr="00A24A2F">
        <w:rPr>
          <w:rFonts w:eastAsia="Times New Roman"/>
          <w:noProof/>
          <w:szCs w:val="20"/>
          <w:lang w:eastAsia="ru-RU"/>
        </w:rPr>
        <w:t>В.Х.Мамедов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24A2F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A24A2F">
        <w:rPr>
          <w:rFonts w:eastAsia="Times New Roman"/>
          <w:bCs/>
          <w:szCs w:val="20"/>
          <w:lang w:eastAsia="ru-RU"/>
        </w:rPr>
        <w:t xml:space="preserve">з питань регламенту, депутатської діяльності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A24A2F">
        <w:rPr>
          <w:rFonts w:eastAsia="Times New Roman"/>
          <w:bCs/>
          <w:szCs w:val="20"/>
          <w:lang w:eastAsia="ru-RU"/>
        </w:rPr>
        <w:t xml:space="preserve">та етики, законності, правопорядку,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A24A2F">
        <w:rPr>
          <w:rFonts w:eastAsia="Times New Roman"/>
          <w:bCs/>
          <w:szCs w:val="20"/>
          <w:lang w:eastAsia="ru-RU"/>
        </w:rPr>
        <w:t xml:space="preserve">антикорупційної політики, свободи </w:t>
      </w:r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  <w:r w:rsidRPr="00A24A2F">
        <w:rPr>
          <w:rFonts w:eastAsia="Times New Roman"/>
          <w:bCs/>
          <w:szCs w:val="20"/>
          <w:lang w:eastAsia="ru-RU"/>
        </w:rPr>
        <w:t xml:space="preserve">слова та </w:t>
      </w:r>
      <w:proofErr w:type="spellStart"/>
      <w:r w:rsidRPr="00A24A2F">
        <w:rPr>
          <w:rFonts w:eastAsia="Times New Roman"/>
          <w:bCs/>
          <w:szCs w:val="20"/>
          <w:lang w:eastAsia="ru-RU"/>
        </w:rPr>
        <w:t>зв’язків</w:t>
      </w:r>
      <w:proofErr w:type="spellEnd"/>
      <w:r w:rsidRPr="00A24A2F">
        <w:rPr>
          <w:rFonts w:eastAsia="Times New Roman"/>
          <w:bCs/>
          <w:szCs w:val="20"/>
          <w:lang w:eastAsia="ru-RU"/>
        </w:rPr>
        <w:t xml:space="preserve"> з громадськістю                                                   </w:t>
      </w:r>
      <w:r w:rsidR="0081103D">
        <w:rPr>
          <w:rFonts w:eastAsia="Times New Roman"/>
          <w:bCs/>
          <w:szCs w:val="20"/>
          <w:lang w:eastAsia="ru-RU"/>
        </w:rPr>
        <w:t xml:space="preserve">       </w:t>
      </w:r>
      <w:proofErr w:type="spellStart"/>
      <w:r w:rsidRPr="00A24A2F">
        <w:rPr>
          <w:rFonts w:eastAsia="Times New Roman"/>
          <w:bCs/>
          <w:szCs w:val="20"/>
          <w:lang w:eastAsia="ru-RU"/>
        </w:rPr>
        <w:t>О.В.Щербак</w:t>
      </w:r>
      <w:proofErr w:type="spellEnd"/>
    </w:p>
    <w:p w:rsidR="00A24A2F" w:rsidRPr="00A24A2F" w:rsidRDefault="00A24A2F" w:rsidP="00A24A2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A24A2F">
        <w:rPr>
          <w:rFonts w:eastAsia="Times New Roman"/>
          <w:noProof/>
          <w:szCs w:val="20"/>
          <w:lang w:eastAsia="ru-RU"/>
        </w:rPr>
        <w:br w:type="page"/>
      </w:r>
      <w:r w:rsidRPr="00A24A2F">
        <w:rPr>
          <w:rFonts w:eastAsia="Times New Roman"/>
          <w:b/>
          <w:szCs w:val="20"/>
          <w:lang w:eastAsia="ru-RU"/>
        </w:rPr>
        <w:lastRenderedPageBreak/>
        <w:t>ПОЯСНЮЮЧА ЗАПИСКА</w:t>
      </w:r>
    </w:p>
    <w:p w:rsidR="00A24A2F" w:rsidRPr="00A24A2F" w:rsidRDefault="00A24A2F" w:rsidP="00A24A2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A24A2F" w:rsidRDefault="00A24A2F" w:rsidP="00A24A2F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A24A2F">
        <w:rPr>
          <w:rFonts w:eastAsia="Times New Roman"/>
          <w:lang w:eastAsia="ru-RU"/>
        </w:rPr>
        <w:t xml:space="preserve">Проект рішення «Про внесення змін до </w:t>
      </w:r>
      <w:r>
        <w:rPr>
          <w:rFonts w:eastAsia="Times New Roman"/>
          <w:lang w:eastAsia="ru-RU"/>
        </w:rPr>
        <w:t>підпункту 3.4 п.3 рішення Ніжинської міської ради від 27 лютого 2019 року №8-52/2019 «Про визначення проекту-переможців громадського бюджету 2019 року та подальше їх фінансування», підг</w:t>
      </w:r>
      <w:r w:rsidR="0081103D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товлений у відповідності до ст.ст.26, 42, 59 Закону України «Про місцеве самоврядування», рішення міської ради від 24 квітня 2019р. №7-54/2019 «Про затвердження Положення про громадський бюджет (бюджет участі) Ніжинської міської об’єднаної територіальної громади».</w:t>
      </w:r>
    </w:p>
    <w:p w:rsidR="00A24A2F" w:rsidRPr="00A24A2F" w:rsidRDefault="00A24A2F" w:rsidP="00A24A2F">
      <w:pPr>
        <w:spacing w:after="0" w:line="240" w:lineRule="auto"/>
        <w:ind w:left="-567" w:firstLine="56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Проект винесено на розгляд Ніжинської міської ради з метою приведення розподілу</w:t>
      </w:r>
      <w:r w:rsidR="0043275C">
        <w:rPr>
          <w:rFonts w:eastAsia="Times New Roman"/>
          <w:lang w:eastAsia="ru-RU"/>
        </w:rPr>
        <w:t xml:space="preserve"> коштів за кодами економічної класифікації у відповідність до фактичних видатків.</w:t>
      </w:r>
    </w:p>
    <w:p w:rsidR="00A24A2F" w:rsidRPr="00A24A2F" w:rsidRDefault="00A24A2F" w:rsidP="00A24A2F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24A2F">
        <w:rPr>
          <w:rFonts w:eastAsia="Times New Roman"/>
          <w:b/>
          <w:lang w:eastAsia="ru-RU"/>
        </w:rPr>
        <w:t xml:space="preserve">Начальник відділу 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24A2F">
        <w:rPr>
          <w:rFonts w:eastAsia="Times New Roman"/>
          <w:b/>
          <w:lang w:eastAsia="ru-RU"/>
        </w:rPr>
        <w:t xml:space="preserve">інформаційно-аналітичної роботи </w:t>
      </w:r>
    </w:p>
    <w:p w:rsidR="00A24A2F" w:rsidRPr="00A24A2F" w:rsidRDefault="00A24A2F" w:rsidP="00A24A2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24A2F">
        <w:rPr>
          <w:rFonts w:eastAsia="Times New Roman"/>
          <w:b/>
          <w:lang w:eastAsia="ru-RU"/>
        </w:rPr>
        <w:t xml:space="preserve">та комунікацій з громадськістю                                                 </w:t>
      </w:r>
      <w:proofErr w:type="spellStart"/>
      <w:r w:rsidRPr="00A24A2F">
        <w:rPr>
          <w:rFonts w:eastAsia="Times New Roman"/>
          <w:b/>
          <w:lang w:eastAsia="ru-RU"/>
        </w:rPr>
        <w:t>А.С.Шведун</w:t>
      </w:r>
      <w:proofErr w:type="spellEnd"/>
    </w:p>
    <w:p w:rsidR="00D0160D" w:rsidRDefault="00803063"/>
    <w:sectPr w:rsidR="00D01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F5"/>
    <w:multiLevelType w:val="multilevel"/>
    <w:tmpl w:val="233E8CB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41D76C5"/>
    <w:multiLevelType w:val="multilevel"/>
    <w:tmpl w:val="117E6F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2F"/>
    <w:rsid w:val="0009258D"/>
    <w:rsid w:val="000F2D1E"/>
    <w:rsid w:val="00234A3D"/>
    <w:rsid w:val="00394F42"/>
    <w:rsid w:val="0043275C"/>
    <w:rsid w:val="007C6B38"/>
    <w:rsid w:val="00803063"/>
    <w:rsid w:val="0081103D"/>
    <w:rsid w:val="00976482"/>
    <w:rsid w:val="00A23780"/>
    <w:rsid w:val="00A24A2F"/>
    <w:rsid w:val="00A71F89"/>
    <w:rsid w:val="00A76917"/>
    <w:rsid w:val="00D80BDE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0CC7"/>
  <w15:chartTrackingRefBased/>
  <w15:docId w15:val="{866F8349-93C6-41B4-BBB6-D57FD1B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4862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2019-12-05T06:55:00Z</cp:lastPrinted>
  <dcterms:created xsi:type="dcterms:W3CDTF">2019-12-03T12:02:00Z</dcterms:created>
  <dcterms:modified xsi:type="dcterms:W3CDTF">2020-01-08T14:47:00Z</dcterms:modified>
</cp:coreProperties>
</file>